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49" w:rsidRDefault="00E04B06" w:rsidP="00003D49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3D49" w:rsidRDefault="00003D49" w:rsidP="00003D49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03D49" w:rsidRPr="00E04B06" w:rsidRDefault="00003D49" w:rsidP="00003D49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04B06">
        <w:rPr>
          <w:rFonts w:ascii="Times New Roman" w:hAnsi="Times New Roman"/>
          <w:b/>
          <w:bCs/>
          <w:color w:val="000000"/>
          <w:sz w:val="26"/>
          <w:szCs w:val="26"/>
        </w:rPr>
        <w:t>Перечень цифровых образовательных ресурсов, онлайн-платформ, сервисов в информационно-телекоммуникационной сети «Интернет»</w:t>
      </w:r>
    </w:p>
    <w:p w:rsidR="00003D49" w:rsidRDefault="00003D49" w:rsidP="00003D49">
      <w:pPr>
        <w:pStyle w:val="1"/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организации заочного обучения с использованием дистанционных образовательных технологий:</w:t>
      </w:r>
    </w:p>
    <w:p w:rsidR="00003D49" w:rsidRDefault="00003D49" w:rsidP="00003D49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301"/>
        <w:gridCol w:w="3951"/>
        <w:gridCol w:w="4081"/>
        <w:gridCol w:w="3930"/>
      </w:tblGrid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 w:right="31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Дневник.ру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03D49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https://dnevnik.ru/</w:t>
              </w:r>
            </w:hyperlink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Дневник.ру предлагает следующие сервисы дистанционного обучения: проведение тестов в электронном виде, групповая выдача домашних заданий и обмен комментариями к ним, школьные объявления, новости, хранение файлов класса, библиотека и медиатека готовых учебных материалов, создание тематических групп.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Пользователи работают под своими учетными записями в Дневник.ру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03D49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https://resh.edu.ru/</w:t>
              </w:r>
            </w:hyperlink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с обязательной индивидуальной регистрацией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Московская электронная школа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03D49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https://uchebnik.mos.ru/catalogue</w:t>
              </w:r>
            </w:hyperlink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электронных учебников и тестов, интерактивные сценарии уроков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ресурсов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Учи.ру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003D49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https://uchi.ru/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Интерактивные курсы по основным предметам и подготовке к проверочным работам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Требуется регистрация.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23 марта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запускает бесплатные онлайн-уроки для учеников 1–4 классов с разбором актуальных тем второго полугодия.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понедельникам - уроки математики, во вторник — русский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язык, в среду — окружающий мир, а четверг английский язык.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Уроки для 1-х классов начинаются по московскому времени в 11:00, для 2-х — в 12:00, для 3-х — в 13:00, для 4-х — в 14:00.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Есть платные услуги – использование платформы после 16.00 </w:t>
            </w:r>
          </w:p>
        </w:tc>
      </w:tr>
      <w:tr w:rsidR="00003D49" w:rsidTr="00003D49">
        <w:trPr>
          <w:trHeight w:val="51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ЯКласс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003D4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https://www.yaklass.ru/</w:t>
              </w:r>
            </w:hyperlink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Онлайн-тренажёр, который содержит задания по 15 предметам школьной программы, ЕГЭ, ОГЭ и ВПР.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Требуется регистрация.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Есть платные услуги – формирование практических работ и автоматическая проверка выполнения заданий, отчетность по выполнению работ, доступ к онлайн-репетитору, видео-урокам и подготовке к экзаменам.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Яндекс.учебник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003D4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https://education.yandex.ru/</w:t>
              </w:r>
            </w:hyperlink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математике и русскому языку для 1-5 классов с автоматической проверкой ответов и мгновенной обратной связью для учеников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с обязательной индивидуальной регистрацией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Телеканал МОСОБРТВ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03D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https://mosobr.tv/</w:t>
              </w:r>
            </w:hyperlink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Первое познавательное телевидение, школьное расписание и уроки представлены в режиме прямого эфира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ресурсов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платформа «Открытая школа»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safe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Сервис интерактивных уроков, подготовки к ЕГЭ и ОГЭ. Наш сервис помогает учителю выстроить индивидуальные образовательные траектории и оптимизировать процесс проверки домашнего задания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получения доступа к платформе необходимо заполнить анкету администратором образовательной организации по ссылке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safe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.2035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после чего будет предоставлен доступ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31 мая 2020 года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«Маркетплейс образовательного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контента и услуг»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https://elducation.ru/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Каталог электронных книг, курсов, интерактивных и видеоматериалов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Бесплатное использование ресурсов с обязательной регистрацией 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использованием учетной записи портала Госуслуги</w:t>
            </w:r>
          </w:p>
        </w:tc>
      </w:tr>
      <w:tr w:rsidR="00003D49" w:rsidTr="00003D49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1С:Школа Онлайн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hyperlink r:id="rId13" w:history="1">
              <w:r w:rsidR="00003D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https://obr.1c.ru/pages/read/online/</w:t>
              </w:r>
            </w:hyperlink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Онлайн-доступ к электронным образовательным ресурсам: тренажеры, лаборатории, игры практикумы, тесты и многое другое.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Бесплатный онлайн доступ на период 90 дней</w:t>
            </w:r>
          </w:p>
        </w:tc>
      </w:tr>
    </w:tbl>
    <w:p w:rsidR="00003D49" w:rsidRDefault="00003D49" w:rsidP="00003D49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003D49" w:rsidRDefault="00003D49" w:rsidP="00003D49">
      <w:pPr>
        <w:pStyle w:val="1"/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самостоятельного изучения тем с использованием электронных форм учебников :</w:t>
      </w:r>
    </w:p>
    <w:p w:rsidR="00003D49" w:rsidRDefault="00003D49" w:rsidP="00003D49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771"/>
        <w:gridCol w:w="2896"/>
        <w:gridCol w:w="3164"/>
        <w:gridCol w:w="5509"/>
      </w:tblGrid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003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https://media.prosv.ru/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 к электронным формам учебников и образовательным сервисам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Свободный (бесплатный) доступ на период перевода образовательного процесса в дистанционную форму.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Требуется регистрация</w:t>
            </w:r>
          </w:p>
        </w:tc>
      </w:tr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Электронная образовательная среда «Русское слово»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003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https://xn----dtbhthpdbkkaet.xn--p1ai/articles/81165/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Облачный сервис среды работает онлайн и объединяет в себе необходимый образовательный издательский и пользовательский контент. На сегодняшний день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наработки педагогов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Предоставляет образовательным организациям возможность бесплатно работать в ЭОС «Русское слово» до 20 апреля 2020 года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Необходимо заполнить онлайн-форму по ссылке </w:t>
            </w:r>
            <w:hyperlink r:id="rId16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https://forms.yandex.ru/u/5e6f667c2f089d0b3be3ed6a/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или отправить запрос на почту efu@russlo.ru с темой «ЭОС_КАРАНТИН»</w:t>
            </w:r>
          </w:p>
        </w:tc>
      </w:tr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003D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https://lecta.rosuchebnik.ru/</w:t>
              </w:r>
            </w:hyperlink>
            <w:r w:rsidR="00003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 библиотека учебной литературы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есплатный доступ к электронным формам учебников издательств «ДРОФА» и «Вентана-Граф» на образовательной онлайн-платформе LECTA - по промокоду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УчимсяДома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Требуется регистрация</w:t>
            </w:r>
          </w:p>
        </w:tc>
      </w:tr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Издательство «Академкнига/Учебник»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03D4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http://akademkniga.ru/</w:t>
              </w:r>
            </w:hyperlink>
            <w:r w:rsidR="00003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 библиотека учебной литературы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получения бесплатного дроступа необходимо подать заявку на странице http://web.akbooks.ru/.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доступы будут активны до 1 мая 2020 года</w:t>
            </w:r>
          </w:p>
        </w:tc>
      </w:tr>
      <w:tr w:rsidR="00003D49" w:rsidTr="00003D4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библиотека и интернет-магазин образовательной литературы «Юрайт»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03D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0" w:history="1">
              <w:r w:rsidR="00003D49">
                <w:rPr>
                  <w:rStyle w:val="a3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Образовательная платформа Юрайт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— образовательный ресурс, электронная библиотека и интернет-магазин, где представлены электронные и печатные учебники авторов — преподавателей ведущих университетов для всех уровней профессионального образования, а также видео- и аудиоматериалы, тестирование и сервисы для преподавателей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получения доступа к ресурсом необходимо связаться с представителями издательства по адресу vuz@urait.ru</w:t>
            </w:r>
          </w:p>
        </w:tc>
      </w:tr>
    </w:tbl>
    <w:p w:rsidR="00003D49" w:rsidRDefault="00003D49" w:rsidP="00003D49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003D49" w:rsidRDefault="00003D49" w:rsidP="00003D49">
      <w:pPr>
        <w:pStyle w:val="1"/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самостоятельной подготовки к государственной итоговой аттестации по образовательным программам основного общего образования и всероссийским проверочным работам: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137"/>
        <w:gridCol w:w="4051"/>
        <w:gridCol w:w="3767"/>
        <w:gridCol w:w="2363"/>
      </w:tblGrid>
      <w:tr w:rsidR="00003D49" w:rsidTr="00003D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Краткая аннотация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3D49" w:rsidTr="00003D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Официальный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Информационный портал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Единого государственного</w:t>
            </w:r>
          </w:p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003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http://www.ege.edu.ru/ru/classes-11/preparation/demovers/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Демонстрационные варианты контрольных измерительных материалов ЕГЭ и ОГЭ 2020 года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без регистрации</w:t>
            </w:r>
          </w:p>
        </w:tc>
      </w:tr>
      <w:tr w:rsidR="00003D49" w:rsidTr="00003D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«Федеральный институт педагогических измерений»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003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http://fipi.ru/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Представлены контрольно-измерительные материалы для подготовки к ГИА (ОГЭ и ЕГЭ)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без регистрации</w:t>
            </w:r>
          </w:p>
        </w:tc>
      </w:tr>
      <w:tr w:rsidR="00003D49" w:rsidTr="00003D49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Дистанционная обучающая система для подготовки к государственным экзаменам «СДАМ ГИА: РЕШУ ВПР, ОГЭ, ЕГЭ и ЦТ»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2962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003D4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https://sdamgia.ru/</w:t>
              </w:r>
            </w:hyperlink>
            <w:r w:rsidR="00003D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Представлены контрольно-измерительные материалы для подготовки к ГИА (ВПР, ОГЭ, ЕГЭ и ЦТ)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49" w:rsidRDefault="00003D4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Бесплатное использование без регистрации</w:t>
            </w:r>
          </w:p>
        </w:tc>
      </w:tr>
    </w:tbl>
    <w:p w:rsidR="00003D49" w:rsidRPr="00003D49" w:rsidRDefault="00003D49" w:rsidP="00003D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  <w:sectPr w:rsidR="00003D49" w:rsidRPr="00003D49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B64604" w:rsidRDefault="00B64604" w:rsidP="00A86ADE"/>
    <w:sectPr w:rsidR="00B64604" w:rsidSect="00003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D5"/>
    <w:multiLevelType w:val="hybridMultilevel"/>
    <w:tmpl w:val="3E7A5F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49"/>
    <w:rsid w:val="00003D49"/>
    <w:rsid w:val="000A1894"/>
    <w:rsid w:val="002962EF"/>
    <w:rsid w:val="002C17B6"/>
    <w:rsid w:val="00A17F09"/>
    <w:rsid w:val="00A57BEB"/>
    <w:rsid w:val="00A86ADE"/>
    <w:rsid w:val="00B64604"/>
    <w:rsid w:val="00C54B72"/>
    <w:rsid w:val="00CF61E7"/>
    <w:rsid w:val="00D40F23"/>
    <w:rsid w:val="00E04B0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4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D49"/>
    <w:rPr>
      <w:color w:val="0563C1"/>
      <w:u w:val="single"/>
    </w:rPr>
  </w:style>
  <w:style w:type="paragraph" w:customStyle="1" w:styleId="1">
    <w:name w:val="Абзац списка1"/>
    <w:basedOn w:val="a"/>
    <w:rsid w:val="0000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4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3D49"/>
    <w:rPr>
      <w:color w:val="0563C1"/>
      <w:u w:val="single"/>
    </w:rPr>
  </w:style>
  <w:style w:type="paragraph" w:customStyle="1" w:styleId="1">
    <w:name w:val="Абзац списка1"/>
    <w:basedOn w:val="a"/>
    <w:rsid w:val="0000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obr.1c.ru/pages/read/online/" TargetMode="External"/><Relationship Id="rId18" Type="http://schemas.openxmlformats.org/officeDocument/2006/relationships/hyperlink" Target="http://akademknig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ru/classes-11/preparation/demovers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osobr.tv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88;&#1091;&#1089;&#1089;&#1082;&#1086;&#1077;-&#1089;&#1083;&#1086;&#1074;&#1086;.&#1088;&#1092;/articles/81165/" TargetMode="External"/><Relationship Id="rId23" Type="http://schemas.openxmlformats.org/officeDocument/2006/relationships/hyperlink" Target="https://sdamgia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2020-03-31T10:08:00Z</dcterms:created>
  <dcterms:modified xsi:type="dcterms:W3CDTF">2020-03-31T10:08:00Z</dcterms:modified>
</cp:coreProperties>
</file>